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C" w:rsidRPr="000F5B74" w:rsidRDefault="00AE774C" w:rsidP="00AE774C">
      <w:pPr>
        <w:ind w:right="-108"/>
        <w:jc w:val="center"/>
        <w:rPr>
          <w:rFonts w:ascii="Tahoma" w:hAnsi="Tahoma" w:cs="Tahoma"/>
          <w:b/>
          <w:sz w:val="40"/>
          <w:szCs w:val="20"/>
        </w:rPr>
      </w:pPr>
      <w:r w:rsidRPr="000F5B74">
        <w:rPr>
          <w:rFonts w:ascii="Tahoma" w:hAnsi="Tahoma" w:cs="Tahoma"/>
          <w:b/>
          <w:sz w:val="40"/>
          <w:szCs w:val="20"/>
        </w:rPr>
        <w:t xml:space="preserve">Žádost </w:t>
      </w:r>
    </w:p>
    <w:p w:rsidR="00AE774C" w:rsidRDefault="00AE774C" w:rsidP="00AE774C">
      <w:pPr>
        <w:ind w:right="-1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poskytnutí neinvestičního finančního příspěvku </w:t>
      </w:r>
      <w:r>
        <w:rPr>
          <w:rFonts w:ascii="Tahoma" w:hAnsi="Tahoma" w:cs="Tahoma"/>
          <w:b/>
          <w:sz w:val="20"/>
          <w:szCs w:val="20"/>
        </w:rPr>
        <w:br/>
        <w:t xml:space="preserve">z dotačního programu </w:t>
      </w:r>
      <w:r w:rsidRPr="00A0523A">
        <w:rPr>
          <w:rFonts w:ascii="Tahoma" w:hAnsi="Tahoma" w:cs="Tahoma"/>
          <w:b/>
          <w:szCs w:val="20"/>
        </w:rPr>
        <w:t xml:space="preserve">Fotbal pro život – Srdce pro fotbal </w:t>
      </w:r>
      <w:r>
        <w:rPr>
          <w:rFonts w:ascii="Tahoma" w:hAnsi="Tahoma" w:cs="Tahoma"/>
          <w:b/>
          <w:sz w:val="20"/>
          <w:szCs w:val="20"/>
        </w:rPr>
        <w:t xml:space="preserve">v roce </w:t>
      </w:r>
      <w:r w:rsidRPr="00A0523A">
        <w:rPr>
          <w:rFonts w:ascii="Tahoma" w:hAnsi="Tahoma" w:cs="Tahoma"/>
          <w:b/>
          <w:szCs w:val="20"/>
        </w:rPr>
        <w:t>2017</w:t>
      </w:r>
    </w:p>
    <w:p w:rsidR="00AE774C" w:rsidRPr="00A0523A" w:rsidRDefault="00AE774C" w:rsidP="00AE774C">
      <w:pPr>
        <w:ind w:right="-108"/>
        <w:jc w:val="both"/>
        <w:rPr>
          <w:rFonts w:ascii="Tahoma" w:hAnsi="Tahoma" w:cs="Tahoma"/>
          <w:i/>
          <w:szCs w:val="20"/>
        </w:rPr>
      </w:pPr>
      <w:r w:rsidRPr="00A0523A">
        <w:rPr>
          <w:rFonts w:ascii="Tahoma" w:hAnsi="Tahoma" w:cs="Tahoma"/>
          <w:i/>
          <w:szCs w:val="20"/>
        </w:rPr>
        <w:t>1</w:t>
      </w:r>
      <w:r w:rsidRPr="007433F3">
        <w:rPr>
          <w:rFonts w:ascii="Tahoma" w:hAnsi="Tahoma" w:cs="Tahoma"/>
          <w:b/>
          <w:i/>
          <w:szCs w:val="20"/>
        </w:rPr>
        <w:t>) Údaje o žadateli:</w:t>
      </w:r>
    </w:p>
    <w:p w:rsidR="00AE774C" w:rsidRPr="00A0523A" w:rsidRDefault="00AE774C" w:rsidP="00AE774C">
      <w:pPr>
        <w:pStyle w:val="Bezmezer"/>
      </w:pPr>
      <w:r w:rsidRPr="00A0523A">
        <w:t>Název klubu</w:t>
      </w:r>
      <w:r>
        <w:t>:</w:t>
      </w:r>
      <w:r>
        <w:tab/>
      </w:r>
    </w:p>
    <w:p w:rsidR="00AE774C" w:rsidRPr="00A0523A" w:rsidRDefault="00AE774C" w:rsidP="00AE774C">
      <w:pPr>
        <w:pStyle w:val="Bezmezer"/>
      </w:pPr>
      <w:r w:rsidRPr="00A0523A">
        <w:t>se sídlem:</w:t>
      </w:r>
      <w:r>
        <w:tab/>
      </w:r>
      <w:r>
        <w:tab/>
      </w:r>
    </w:p>
    <w:p w:rsidR="00AE774C" w:rsidRPr="00A0523A" w:rsidRDefault="00AE774C" w:rsidP="00AE774C">
      <w:pPr>
        <w:pStyle w:val="Bezmezer"/>
      </w:pPr>
      <w:r w:rsidRPr="00A0523A">
        <w:t>ID klubu:</w:t>
      </w:r>
      <w:r>
        <w:tab/>
      </w:r>
      <w:r>
        <w:tab/>
      </w:r>
    </w:p>
    <w:p w:rsidR="00AE774C" w:rsidRPr="00A0523A" w:rsidRDefault="00AE774C" w:rsidP="00AE774C">
      <w:pPr>
        <w:pStyle w:val="Bezmezer"/>
      </w:pPr>
      <w:r w:rsidRPr="00A0523A">
        <w:t>IČ</w:t>
      </w:r>
      <w:r>
        <w:t xml:space="preserve"> klubu</w:t>
      </w:r>
      <w:r w:rsidRPr="00A0523A">
        <w:t>:</w:t>
      </w:r>
      <w:r>
        <w:tab/>
      </w:r>
      <w:r>
        <w:tab/>
      </w:r>
    </w:p>
    <w:p w:rsidR="00AE774C" w:rsidRPr="00A0523A" w:rsidRDefault="00AE774C" w:rsidP="00AE774C">
      <w:pPr>
        <w:pStyle w:val="Bezmezer"/>
      </w:pPr>
      <w:r w:rsidRPr="00A0523A">
        <w:t>vedená u Městského soudu v Praze pod spisovou značkou L</w:t>
      </w:r>
    </w:p>
    <w:p w:rsidR="00AE774C" w:rsidRPr="00A0523A" w:rsidRDefault="00AE774C" w:rsidP="00AE774C">
      <w:pPr>
        <w:pStyle w:val="Bezmezer"/>
      </w:pPr>
      <w:r>
        <w:t>bankovní spojení:</w:t>
      </w:r>
      <w:r>
        <w:tab/>
      </w:r>
    </w:p>
    <w:p w:rsidR="00AE774C" w:rsidRPr="00A0523A" w:rsidRDefault="00AE774C" w:rsidP="00AE774C">
      <w:pPr>
        <w:pStyle w:val="Bezmezer"/>
      </w:pPr>
      <w:r w:rsidRPr="00A0523A">
        <w:t>zastoupený:</w:t>
      </w:r>
      <w:r>
        <w:tab/>
      </w:r>
      <w:r>
        <w:tab/>
      </w:r>
    </w:p>
    <w:p w:rsidR="00AE774C" w:rsidRPr="00A0523A" w:rsidRDefault="00AE774C" w:rsidP="00AE774C">
      <w:pPr>
        <w:pStyle w:val="Bezmezer"/>
      </w:pPr>
      <w:r w:rsidRPr="00A0523A">
        <w:t>e-mailové spojení:</w:t>
      </w:r>
      <w:r>
        <w:tab/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</w:p>
    <w:p w:rsidR="00AE774C" w:rsidRPr="007433F3" w:rsidRDefault="00AE774C" w:rsidP="00AE774C">
      <w:pPr>
        <w:ind w:right="-447"/>
        <w:jc w:val="both"/>
        <w:rPr>
          <w:rFonts w:ascii="Tahoma" w:hAnsi="Tahoma" w:cs="Tahoma"/>
          <w:b/>
          <w:i/>
          <w:szCs w:val="20"/>
        </w:rPr>
      </w:pPr>
      <w:r w:rsidRPr="007433F3">
        <w:rPr>
          <w:rFonts w:ascii="Tahoma" w:hAnsi="Tahoma" w:cs="Tahoma"/>
          <w:b/>
          <w:i/>
          <w:szCs w:val="20"/>
        </w:rPr>
        <w:t>2) Údaje o projektu</w:t>
      </w:r>
    </w:p>
    <w:p w:rsidR="00AE774C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Žádáme o přidělení dotačních prostředků na realizaci preventivních kardiologických podmínek u hráčů účastnících se soutěží mladšího a staršího dorostu v roce 2017.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>Maximální možný počet hráčů, kterých se týká zdravotní prohlídka, včetně hráčů, kteří se účastní těchto soutěží z mladších kategorií: …………………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 xml:space="preserve">Žadatel prohlašuje, že uvedené údaje jsou </w:t>
      </w:r>
      <w:r>
        <w:rPr>
          <w:rFonts w:ascii="Tahoma" w:hAnsi="Tahoma" w:cs="Tahoma"/>
          <w:szCs w:val="20"/>
        </w:rPr>
        <w:t>úplné</w:t>
      </w:r>
      <w:r w:rsidRPr="00A0523A">
        <w:rPr>
          <w:rFonts w:ascii="Tahoma" w:hAnsi="Tahoma" w:cs="Tahoma"/>
          <w:szCs w:val="20"/>
        </w:rPr>
        <w:t xml:space="preserve"> a pravdivé. 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>Datum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>Podpis žadatele</w:t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</w:r>
      <w:r w:rsidRPr="00A0523A">
        <w:rPr>
          <w:rFonts w:ascii="Tahoma" w:hAnsi="Tahoma" w:cs="Tahoma"/>
          <w:szCs w:val="20"/>
        </w:rPr>
        <w:tab/>
        <w:t>Razítko</w:t>
      </w:r>
    </w:p>
    <w:p w:rsidR="00AE774C" w:rsidRPr="00A0523A" w:rsidRDefault="00AE774C" w:rsidP="00AE774C">
      <w:pPr>
        <w:ind w:right="-447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-------------------- </w:t>
      </w:r>
      <w:r w:rsidRPr="00A0523A">
        <w:rPr>
          <w:rFonts w:ascii="Tahoma" w:hAnsi="Tahoma" w:cs="Tahoma"/>
          <w:szCs w:val="20"/>
        </w:rPr>
        <w:t>NEVYPLŇUJE KLUB</w:t>
      </w:r>
      <w:r>
        <w:rPr>
          <w:rFonts w:ascii="Tahoma" w:hAnsi="Tahoma" w:cs="Tahoma"/>
          <w:szCs w:val="20"/>
        </w:rPr>
        <w:t xml:space="preserve"> --------------------</w:t>
      </w:r>
    </w:p>
    <w:p w:rsidR="00AE774C" w:rsidRPr="007433F3" w:rsidRDefault="00AE774C" w:rsidP="00AE774C">
      <w:pPr>
        <w:ind w:right="-447"/>
        <w:jc w:val="both"/>
        <w:rPr>
          <w:rFonts w:ascii="Tahoma" w:hAnsi="Tahoma" w:cs="Tahoma"/>
          <w:b/>
          <w:i/>
          <w:szCs w:val="20"/>
        </w:rPr>
      </w:pPr>
      <w:r w:rsidRPr="007433F3">
        <w:rPr>
          <w:rFonts w:ascii="Tahoma" w:hAnsi="Tahoma" w:cs="Tahoma"/>
          <w:b/>
          <w:i/>
          <w:szCs w:val="20"/>
        </w:rPr>
        <w:t xml:space="preserve">3) </w:t>
      </w:r>
      <w:r>
        <w:rPr>
          <w:rFonts w:ascii="Tahoma" w:hAnsi="Tahoma" w:cs="Tahoma"/>
          <w:b/>
          <w:i/>
          <w:szCs w:val="20"/>
        </w:rPr>
        <w:t xml:space="preserve">Rozhodnutí </w:t>
      </w:r>
      <w:r w:rsidRPr="007433F3">
        <w:rPr>
          <w:rFonts w:ascii="Tahoma" w:hAnsi="Tahoma" w:cs="Tahoma"/>
          <w:b/>
          <w:i/>
          <w:szCs w:val="20"/>
        </w:rPr>
        <w:t>správní rady Nadačního fondu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>Příspěvek na jednoho hráče činí 600,-Kč.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 xml:space="preserve">Maximální možná částka grantu tedy činí </w:t>
      </w:r>
      <w:r w:rsidRPr="00A0523A">
        <w:rPr>
          <w:rFonts w:ascii="Tahoma" w:hAnsi="Tahoma" w:cs="Tahoma"/>
          <w:i/>
          <w:szCs w:val="20"/>
        </w:rPr>
        <w:t>počet hráčů x 600,-Kč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 xml:space="preserve">Správní rada předloženou žádost </w:t>
      </w:r>
      <w:r w:rsidRPr="00876CB1">
        <w:rPr>
          <w:rFonts w:ascii="Tahoma" w:hAnsi="Tahoma" w:cs="Tahoma"/>
          <w:i/>
          <w:szCs w:val="20"/>
        </w:rPr>
        <w:t>schválila x neschválila</w:t>
      </w:r>
      <w:r w:rsidRPr="00A0523A">
        <w:rPr>
          <w:rFonts w:ascii="Tahoma" w:hAnsi="Tahoma" w:cs="Tahoma"/>
          <w:szCs w:val="20"/>
        </w:rPr>
        <w:t xml:space="preserve"> dne…….</w:t>
      </w:r>
    </w:p>
    <w:p w:rsidR="00AE774C" w:rsidRDefault="00AE774C" w:rsidP="00AE774C">
      <w:pPr>
        <w:ind w:right="-447"/>
        <w:jc w:val="both"/>
        <w:rPr>
          <w:rFonts w:ascii="Tahoma" w:hAnsi="Tahoma" w:cs="Tahoma"/>
          <w:b/>
          <w:i/>
          <w:szCs w:val="20"/>
        </w:rPr>
      </w:pPr>
    </w:p>
    <w:p w:rsidR="00AE774C" w:rsidRPr="007433F3" w:rsidRDefault="00AE774C" w:rsidP="00AE774C">
      <w:pPr>
        <w:ind w:right="-447"/>
        <w:jc w:val="both"/>
        <w:rPr>
          <w:rFonts w:ascii="Tahoma" w:hAnsi="Tahoma" w:cs="Tahoma"/>
          <w:b/>
          <w:i/>
          <w:szCs w:val="20"/>
        </w:rPr>
      </w:pPr>
      <w:r w:rsidRPr="007433F3">
        <w:rPr>
          <w:rFonts w:ascii="Tahoma" w:hAnsi="Tahoma" w:cs="Tahoma"/>
          <w:b/>
          <w:i/>
          <w:szCs w:val="20"/>
        </w:rPr>
        <w:t>4) Vyúčtování grantu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 xml:space="preserve">Grant byl řádně vyúčtován ke dni ……… </w:t>
      </w:r>
    </w:p>
    <w:p w:rsidR="00AE774C" w:rsidRPr="00A0523A" w:rsidRDefault="00AE774C" w:rsidP="00AE774C">
      <w:pPr>
        <w:ind w:right="-447"/>
        <w:jc w:val="both"/>
        <w:rPr>
          <w:rFonts w:ascii="Tahoma" w:hAnsi="Tahoma" w:cs="Tahoma"/>
          <w:szCs w:val="20"/>
        </w:rPr>
      </w:pPr>
      <w:r w:rsidRPr="00A0523A">
        <w:rPr>
          <w:rFonts w:ascii="Tahoma" w:hAnsi="Tahoma" w:cs="Tahoma"/>
          <w:szCs w:val="20"/>
        </w:rPr>
        <w:t xml:space="preserve">Přidělená dotace </w:t>
      </w:r>
      <w:r w:rsidRPr="00876CB1">
        <w:rPr>
          <w:rFonts w:ascii="Tahoma" w:hAnsi="Tahoma" w:cs="Tahoma"/>
          <w:i/>
          <w:szCs w:val="20"/>
        </w:rPr>
        <w:t>proplacena x neproplacena</w:t>
      </w:r>
      <w:r w:rsidRPr="00A0523A">
        <w:rPr>
          <w:rFonts w:ascii="Tahoma" w:hAnsi="Tahoma" w:cs="Tahoma"/>
          <w:szCs w:val="20"/>
        </w:rPr>
        <w:t xml:space="preserve"> dne…</w:t>
      </w:r>
      <w:proofErr w:type="gramStart"/>
      <w:r w:rsidRPr="00A0523A">
        <w:rPr>
          <w:rFonts w:ascii="Tahoma" w:hAnsi="Tahoma" w:cs="Tahoma"/>
          <w:szCs w:val="20"/>
        </w:rPr>
        <w:t>…..</w:t>
      </w:r>
      <w:proofErr w:type="gramEnd"/>
    </w:p>
    <w:p w:rsidR="00550EEE" w:rsidRDefault="00550EEE" w:rsidP="00550EEE">
      <w:pPr>
        <w:pStyle w:val="Bezmezer"/>
        <w:jc w:val="both"/>
      </w:pPr>
      <w:bookmarkStart w:id="0" w:name="_GoBack"/>
      <w:bookmarkEnd w:id="0"/>
    </w:p>
    <w:p w:rsidR="008214A9" w:rsidRDefault="008214A9"/>
    <w:sectPr w:rsidR="008214A9" w:rsidSect="00D4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26"/>
    <w:multiLevelType w:val="hybridMultilevel"/>
    <w:tmpl w:val="0D06DB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74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04E0C"/>
    <w:rsid w:val="00427126"/>
    <w:rsid w:val="00550EEE"/>
    <w:rsid w:val="00601981"/>
    <w:rsid w:val="006455DD"/>
    <w:rsid w:val="008214A9"/>
    <w:rsid w:val="00875C73"/>
    <w:rsid w:val="00AE774C"/>
    <w:rsid w:val="00D033B8"/>
    <w:rsid w:val="00D40B31"/>
    <w:rsid w:val="00DD620C"/>
    <w:rsid w:val="00E04E0C"/>
    <w:rsid w:val="00E8146E"/>
    <w:rsid w:val="00E971E5"/>
    <w:rsid w:val="00EC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4E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4E0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1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fotbalový svaz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Beneš</dc:creator>
  <cp:lastModifiedBy>PFS</cp:lastModifiedBy>
  <cp:revision>2</cp:revision>
  <dcterms:created xsi:type="dcterms:W3CDTF">2017-03-01T13:53:00Z</dcterms:created>
  <dcterms:modified xsi:type="dcterms:W3CDTF">2017-03-01T13:53:00Z</dcterms:modified>
</cp:coreProperties>
</file>